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560" w:lineRule="atLeast"/>
        <w:ind w:left="0" w:right="0"/>
        <w:jc w:val="both"/>
      </w:pPr>
      <w:r>
        <w:rPr>
          <w:rFonts w:hint="default" w:ascii="仿宋_GB2312" w:hAnsi="宋体" w:eastAsia="仿宋_GB2312" w:cs="仿宋_GB2312"/>
          <w:sz w:val="32"/>
          <w:szCs w:val="32"/>
        </w:rPr>
        <w:t>附件1</w:t>
      </w:r>
    </w:p>
    <w:tbl>
      <w:tblPr>
        <w:tblStyle w:val="3"/>
        <w:tblW w:w="88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16"/>
        <w:gridCol w:w="2306"/>
        <w:gridCol w:w="1329"/>
        <w:gridCol w:w="1530"/>
        <w:gridCol w:w="2082"/>
        <w:gridCol w:w="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875" w:type="dxa"/>
            <w:gridSpan w:val="5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0" w:name="_GoBack"/>
            <w:r>
              <w:rPr>
                <w:rFonts w:ascii="方正小标宋简体" w:hAnsi="方正小标宋简体" w:eastAsia="方正小标宋简体" w:cs="方正小标宋简体"/>
                <w:sz w:val="40"/>
                <w:szCs w:val="40"/>
              </w:rPr>
              <w:t>平潭综合实验区影视政策奖补申报表</w:t>
            </w:r>
            <w:bookmarkEnd w:id="0"/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61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申报单位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基本情况</w:t>
            </w:r>
          </w:p>
        </w:tc>
        <w:tc>
          <w:tcPr>
            <w:tcW w:w="23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494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6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法定代表人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6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6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统一社会信用代码</w:t>
            </w:r>
          </w:p>
        </w:tc>
        <w:tc>
          <w:tcPr>
            <w:tcW w:w="4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6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注册地址</w:t>
            </w:r>
          </w:p>
        </w:tc>
        <w:tc>
          <w:tcPr>
            <w:tcW w:w="4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6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平潭开户银行</w:t>
            </w:r>
          </w:p>
        </w:tc>
        <w:tc>
          <w:tcPr>
            <w:tcW w:w="4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6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银行账户</w:t>
            </w:r>
          </w:p>
        </w:tc>
        <w:tc>
          <w:tcPr>
            <w:tcW w:w="4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6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申报奖补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条款</w:t>
            </w:r>
          </w:p>
        </w:tc>
        <w:tc>
          <w:tcPr>
            <w:tcW w:w="7257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 w:firstLine="560"/>
              <w:jc w:val="left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依据《平潭综合实验区促进两岸影视产业合作发展的实施意见（2019 年修订版）》（岚综管办〔2019〕123号）及其实施细则，提出申报如下奖补：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企业税收奖补；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影视企业落地补助；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企业办公租金补助；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影视固定资产投资项目奖补；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影视企业招商奖补；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电视剧首播奖补；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拍摄资助补助（服化道等）；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电影票房分成奖补；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短视频奖补；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网络平台影视剧奖补；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综艺节目播放量奖补；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影视获奖奖补；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atLeast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剧本创作奖补；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毕业作品奖补；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参展单位奖补；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两岸影视合作奖补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0" w:hRule="atLeast"/>
        </w:trPr>
        <w:tc>
          <w:tcPr>
            <w:tcW w:w="1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257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申报作品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基本情况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作品名称</w:t>
            </w:r>
          </w:p>
        </w:tc>
        <w:tc>
          <w:tcPr>
            <w:tcW w:w="4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作品类别</w:t>
            </w:r>
          </w:p>
        </w:tc>
        <w:tc>
          <w:tcPr>
            <w:tcW w:w="4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拍摄时间</w:t>
            </w:r>
          </w:p>
        </w:tc>
        <w:tc>
          <w:tcPr>
            <w:tcW w:w="4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月 日至  年 月 日，共  天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平潭出品单位</w:t>
            </w:r>
          </w:p>
        </w:tc>
        <w:tc>
          <w:tcPr>
            <w:tcW w:w="4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所持许可证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许可证号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导演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编剧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主演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总片长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首播平台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首播时间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平潭场景时长</w:t>
            </w:r>
          </w:p>
        </w:tc>
        <w:tc>
          <w:tcPr>
            <w:tcW w:w="4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875" w:type="dxa"/>
            <w:gridSpan w:val="5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210" w:afterAutospacing="0" w:line="480" w:lineRule="atLeast"/>
              <w:ind w:left="0" w:right="0" w:firstLine="560"/>
              <w:jc w:val="left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本单位承诺对所申报材料的真实性负责，对申报资格和申报条件的符合性负责，如有不实，本单位愿意退回有关奖补并承担一切法律责任。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tLeast"/>
              <w:ind w:left="0" w:right="0" w:firstLine="560"/>
              <w:jc w:val="left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申报单位（公章）：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tLeast"/>
              <w:ind w:left="0" w:right="0" w:firstLine="560"/>
              <w:jc w:val="left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tLeast"/>
              <w:ind w:left="0" w:right="0" w:firstLine="560"/>
              <w:jc w:val="left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单位法定代表人（签章）：             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                                                年  月  日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875" w:type="dxa"/>
            <w:gridSpan w:val="5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8875" w:type="dxa"/>
            <w:gridSpan w:val="5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8875" w:type="dxa"/>
            <w:gridSpan w:val="5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8875" w:type="dxa"/>
            <w:gridSpan w:val="5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tLeast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区影视服务中心意见：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（审核完成加盖公章）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tLeast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tLeast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tLeast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tLeast"/>
              <w:ind w:left="0" w:right="0"/>
              <w:jc w:val="left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初审人：            复核人：           审批人：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                                                年  月  日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8875" w:type="dxa"/>
            <w:gridSpan w:val="5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3" w:hRule="atLeast"/>
        </w:trPr>
        <w:tc>
          <w:tcPr>
            <w:tcW w:w="8875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区行政审批局意见：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（审核完成加盖公章）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初审人：            复核人：           审批人：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                                                年  月  日</w:t>
            </w:r>
          </w:p>
        </w:tc>
        <w:tc>
          <w:tcPr>
            <w:tcW w:w="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311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2021-12-30T10:45:38Z</dcterms:created>
  <dc:creator>123</dc:creator>
  <cp:lastModifiedBy>123</cp:lastModifiedBy>
  <dcterms:modified xsi:type="dcterms:W3CDTF">2021-12-30T11:22:37Z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4E7DC5C6801D43649CF0E8E2832D4515</vt:lpwstr>
  </property>
</Properties>
</file>